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500"/>
      </w:tblGrid>
      <w:tr w:rsidR="00A765A2" w14:paraId="28D22E64" w14:textId="77777777" w:rsidTr="00135A17">
        <w:tc>
          <w:tcPr>
            <w:tcW w:w="4500" w:type="dxa"/>
          </w:tcPr>
          <w:p w14:paraId="1BAAE3EE" w14:textId="36198B7A" w:rsidR="00A765A2" w:rsidRPr="0057411B" w:rsidRDefault="00A765A2" w:rsidP="00911A3A">
            <w:pPr>
              <w:pStyle w:val="LC-MFRightHandAbout"/>
              <w:framePr w:hSpace="0" w:wrap="auto" w:hAnchor="text" w:xAlign="left" w:yAlign="inline"/>
              <w:spacing w:before="3360" w:line="240" w:lineRule="exact"/>
              <w:ind w:left="-101" w:right="259" w:firstLine="0"/>
              <w:rPr>
                <w:sz w:val="24"/>
                <w:szCs w:val="24"/>
              </w:rPr>
            </w:pPr>
            <w:r w:rsidRPr="00E27F15">
              <w:rPr>
                <w:sz w:val="24"/>
                <w:szCs w:val="24"/>
              </w:rPr>
              <w:t>ABOUT</w:t>
            </w:r>
          </w:p>
          <w:p w14:paraId="68C473FC" w14:textId="7154730D" w:rsidR="00515913" w:rsidRPr="00985288" w:rsidRDefault="00911A3A" w:rsidP="00305B4B">
            <w:pPr>
              <w:pStyle w:val="LC-MFRightHandAuthorName"/>
              <w:framePr w:hSpace="0" w:wrap="auto" w:hAnchor="text" w:xAlign="left" w:yAlign="inline"/>
              <w:spacing w:line="240" w:lineRule="auto"/>
              <w:ind w:left="-115" w:firstLine="0"/>
              <w:rPr>
                <w:sz w:val="18"/>
                <w:szCs w:val="18"/>
              </w:rPr>
            </w:pPr>
            <w:bookmarkStart w:id="0" w:name="_Hlk94788130"/>
            <w:bookmarkStart w:id="1" w:name="_Hlk129077201"/>
            <w:bookmarkEnd w:id="0"/>
            <w:bookmarkEnd w:id="1"/>
            <w:r w:rsidRPr="00911A3A">
              <w:rPr>
                <w:sz w:val="28"/>
                <w:szCs w:val="28"/>
              </w:rPr>
              <w:t>SUE LANGLEY</w:t>
            </w:r>
          </w:p>
          <w:p w14:paraId="2AEF1650" w14:textId="4FCEAEC3" w:rsidR="00F417D2" w:rsidRPr="00135A17" w:rsidRDefault="00F417D2" w:rsidP="00B17E8E">
            <w:pPr>
              <w:pStyle w:val="LC-MFAuthorBio"/>
              <w:framePr w:hSpace="0" w:wrap="auto" w:hAnchor="text" w:xAlign="left" w:yAlign="inline"/>
              <w:spacing w:before="60"/>
              <w:rPr>
                <w:sz w:val="17"/>
                <w:szCs w:val="17"/>
              </w:rPr>
            </w:pPr>
            <w:r w:rsidRPr="00135A17">
              <w:rPr>
                <w:noProof/>
                <w:sz w:val="17"/>
                <w:szCs w:val="17"/>
              </w:rPr>
              <w:drawing>
                <wp:anchor distT="0" distB="0" distL="114300" distR="114300" simplePos="0" relativeHeight="251679744" behindDoc="0" locked="0" layoutInCell="1" allowOverlap="1" wp14:anchorId="3DF59905" wp14:editId="67141ABB">
                  <wp:simplePos x="0" y="0"/>
                  <wp:positionH relativeFrom="column">
                    <wp:posOffset>-64770</wp:posOffset>
                  </wp:positionH>
                  <wp:positionV relativeFrom="paragraph">
                    <wp:posOffset>112868</wp:posOffset>
                  </wp:positionV>
                  <wp:extent cx="914400" cy="914400"/>
                  <wp:effectExtent l="0" t="0" r="0" b="0"/>
                  <wp:wrapSquare wrapText="bothSides"/>
                  <wp:docPr id="4586753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7539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5A17">
              <w:rPr>
                <w:sz w:val="17"/>
                <w:szCs w:val="17"/>
              </w:rPr>
              <w:t>Sue Langley is the CEO and Founder of the Langley Group, a global consulting firm specializing in the transformation of organizations and their people through the science of human flourishing.</w:t>
            </w:r>
          </w:p>
          <w:p w14:paraId="3137C671" w14:textId="239696E4" w:rsidR="00F417D2" w:rsidRPr="00135A17" w:rsidRDefault="00F417D2" w:rsidP="00135A17">
            <w:pPr>
              <w:pStyle w:val="LC-MFAuthorBio"/>
              <w:framePr w:hSpace="0" w:wrap="auto" w:hAnchor="text" w:xAlign="left" w:yAlign="inline"/>
              <w:rPr>
                <w:sz w:val="17"/>
                <w:szCs w:val="17"/>
              </w:rPr>
            </w:pPr>
            <w:r w:rsidRPr="00135A17">
              <w:rPr>
                <w:sz w:val="17"/>
                <w:szCs w:val="17"/>
              </w:rPr>
              <w:t xml:space="preserve">Sue’s experience shows that the theoretical understanding and practical application of neuroscience, emotional intelligence and positive psychology research will inspire leaders and teams to build positive cultures and optimal performance. </w:t>
            </w:r>
          </w:p>
          <w:p w14:paraId="43C4AC8D" w14:textId="172DB356" w:rsidR="00F417D2" w:rsidRPr="00135A17" w:rsidRDefault="009755D2" w:rsidP="00135A17">
            <w:pPr>
              <w:pStyle w:val="LC-MFAuthorBio"/>
              <w:framePr w:hSpace="0" w:wrap="auto" w:hAnchor="text" w:xAlign="left" w:yAlign="inline"/>
              <w:rPr>
                <w:sz w:val="17"/>
                <w:szCs w:val="17"/>
              </w:rPr>
            </w:pPr>
            <w:r w:rsidRPr="0023477A">
              <w:rPr>
                <w:rFonts w:ascii="Montserrat ExtraBold" w:hAnsi="Montserrat ExtraBold"/>
                <w:b/>
                <w:bCs/>
                <w:noProof/>
              </w:rPr>
              <w:drawing>
                <wp:anchor distT="0" distB="0" distL="114300" distR="114300" simplePos="0" relativeHeight="251681792" behindDoc="1" locked="0" layoutInCell="1" allowOverlap="1" wp14:anchorId="70249436" wp14:editId="5041BB56">
                  <wp:simplePos x="0" y="0"/>
                  <wp:positionH relativeFrom="margin">
                    <wp:posOffset>-183515</wp:posOffset>
                  </wp:positionH>
                  <wp:positionV relativeFrom="page">
                    <wp:posOffset>5670550</wp:posOffset>
                  </wp:positionV>
                  <wp:extent cx="2983865" cy="2965450"/>
                  <wp:effectExtent l="0" t="0" r="6985" b="6350"/>
                  <wp:wrapNone/>
                  <wp:docPr id="503550773" name="Picture 5035507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F417D2" w:rsidRPr="00135A17">
              <w:rPr>
                <w:sz w:val="17"/>
                <w:szCs w:val="17"/>
              </w:rPr>
              <w:t xml:space="preserve">Sue’s infectious energy and her dynamic approach makes her sought after by top global organizations to help build positive workplace cultures, emotionally intelligent leaders, and high performing teams. </w:t>
            </w:r>
          </w:p>
          <w:p w14:paraId="6D531ED1" w14:textId="650BF7C8" w:rsidR="00157D7B" w:rsidRPr="00094706" w:rsidRDefault="00F417D2" w:rsidP="00135A17">
            <w:pPr>
              <w:pStyle w:val="LC-MFAuthorBio"/>
              <w:framePr w:hSpace="0" w:wrap="auto" w:hAnchor="text" w:xAlign="left" w:yAlign="inline"/>
              <w:rPr>
                <w:sz w:val="20"/>
                <w:szCs w:val="20"/>
              </w:rPr>
            </w:pPr>
            <w:r w:rsidRPr="00135A17">
              <w:rPr>
                <w:sz w:val="17"/>
                <w:szCs w:val="17"/>
              </w:rPr>
              <w:t xml:space="preserve">Sue is a Master Trainer for the Mayer-Salovey-Caruso EI Test (MSCEIT), the Strengths Profile and the Work on Wellbeing tool, and holds (among many qualifications) a </w:t>
            </w:r>
            <w:proofErr w:type="gramStart"/>
            <w:r w:rsidRPr="00135A17">
              <w:rPr>
                <w:sz w:val="17"/>
                <w:szCs w:val="17"/>
              </w:rPr>
              <w:t>Master’s Degree</w:t>
            </w:r>
            <w:proofErr w:type="gramEnd"/>
            <w:r w:rsidRPr="00135A17">
              <w:rPr>
                <w:sz w:val="17"/>
                <w:szCs w:val="17"/>
              </w:rPr>
              <w:t xml:space="preserve"> in the Neuroscience of Leadership from Middlesex University.</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212204019" name="Picture 212204019"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212204019" name="Picture 212204019"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9">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1A339C96" w:rsidR="00556370" w:rsidRPr="00305B4B" w:rsidRDefault="00911A3A" w:rsidP="00911A3A">
      <w:pPr>
        <w:pStyle w:val="Heading2"/>
        <w:rPr>
          <w:sz w:val="32"/>
          <w:szCs w:val="32"/>
        </w:rPr>
      </w:pPr>
      <w:bookmarkStart w:id="5" w:name="_Hlk157499692"/>
      <w:bookmarkEnd w:id="2"/>
      <w:bookmarkEnd w:id="3"/>
      <w:bookmarkEnd w:id="4"/>
      <w:r w:rsidRPr="00911A3A">
        <w:rPr>
          <w:sz w:val="36"/>
          <w:szCs w:val="36"/>
        </w:rPr>
        <w:t>OVERCOMING IMPOSTER THOUGHTS WITH STRENGTHS</w:t>
      </w:r>
    </w:p>
    <w:p w14:paraId="242C8054" w14:textId="3BD92DF5" w:rsidR="006E71B3" w:rsidRPr="00577B16" w:rsidRDefault="00556370" w:rsidP="00B17E8E">
      <w:pPr>
        <w:pStyle w:val="LC-MFLeftHandwith"/>
        <w:spacing w:before="0" w:after="60"/>
        <w:ind w:right="5760"/>
        <w:rPr>
          <w:sz w:val="22"/>
          <w:szCs w:val="22"/>
        </w:rPr>
      </w:pPr>
      <w:bookmarkStart w:id="6" w:name="_Hlk94785544"/>
      <w:bookmarkEnd w:id="5"/>
      <w:r w:rsidRPr="00577B16">
        <w:rPr>
          <w:sz w:val="22"/>
          <w:szCs w:val="22"/>
        </w:rPr>
        <w:t>WITH</w:t>
      </w:r>
    </w:p>
    <w:bookmarkEnd w:id="6"/>
    <w:p w14:paraId="248483E0" w14:textId="4B338CC5" w:rsidR="006E71B3" w:rsidRPr="00577B16" w:rsidRDefault="00CC1A8B" w:rsidP="00D26ED8">
      <w:pPr>
        <w:pStyle w:val="LC-MFLeftHandAuthor"/>
        <w:ind w:right="5760"/>
        <w:rPr>
          <w:sz w:val="28"/>
          <w:szCs w:val="28"/>
        </w:rPr>
      </w:pPr>
      <w:r w:rsidRPr="00911A3A">
        <w:rPr>
          <w:sz w:val="28"/>
          <w:szCs w:val="28"/>
        </w:rPr>
        <w:t>SUE LANGLEY</w:t>
      </w:r>
    </w:p>
    <w:p w14:paraId="7F98034B" w14:textId="664A2FF9" w:rsidR="00E649EC" w:rsidRPr="00220B20" w:rsidRDefault="00486D7F" w:rsidP="00D26ED8">
      <w:pPr>
        <w:pStyle w:val="LC-MFLeftHandDate"/>
        <w:spacing w:after="240"/>
        <w:ind w:right="5760"/>
      </w:pPr>
      <w:r w:rsidRPr="00220B20">
        <w:t>NOVEMBER</w:t>
      </w:r>
      <w:r w:rsidR="005072BB" w:rsidRPr="00220B20">
        <w:t xml:space="preserve"> </w:t>
      </w:r>
      <w:r w:rsidR="00911A3A">
        <w:t>12</w:t>
      </w:r>
      <w:r w:rsidR="005072BB" w:rsidRPr="00220B20">
        <w:t>, 2024</w:t>
      </w:r>
    </w:p>
    <w:p w14:paraId="3E52591E" w14:textId="1E10697A" w:rsidR="00D825A4" w:rsidRPr="00D825A4" w:rsidRDefault="00D825A4" w:rsidP="00D825A4">
      <w:pPr>
        <w:pStyle w:val="LC-MFBodypara"/>
        <w:spacing w:line="240" w:lineRule="exact"/>
        <w:rPr>
          <w:sz w:val="18"/>
          <w:szCs w:val="18"/>
        </w:rPr>
      </w:pPr>
      <w:bookmarkStart w:id="7" w:name="_Hlk174694626"/>
      <w:r w:rsidRPr="00D825A4">
        <w:rPr>
          <w:sz w:val="18"/>
          <w:szCs w:val="18"/>
        </w:rPr>
        <w:t>Have you ever felt like a fraud, doubting your accomplishments despite evidence of your success? You</w:t>
      </w:r>
      <w:r>
        <w:rPr>
          <w:sz w:val="18"/>
          <w:szCs w:val="18"/>
        </w:rPr>
        <w:t xml:space="preserve"> </w:t>
      </w:r>
      <w:r w:rsidRPr="00D825A4">
        <w:rPr>
          <w:sz w:val="18"/>
          <w:szCs w:val="18"/>
        </w:rPr>
        <w:t xml:space="preserve">may not be alone. Since the term </w:t>
      </w:r>
      <w:r w:rsidRPr="00B707DB">
        <w:rPr>
          <w:i/>
          <w:iCs/>
          <w:sz w:val="18"/>
          <w:szCs w:val="18"/>
        </w:rPr>
        <w:t>imposter phenomenon</w:t>
      </w:r>
      <w:r w:rsidRPr="00D825A4">
        <w:rPr>
          <w:sz w:val="18"/>
          <w:szCs w:val="18"/>
        </w:rPr>
        <w:t xml:space="preserve"> was first coined in 1978, many high-achieving individuals have indicated they have felt </w:t>
      </w:r>
      <w:r w:rsidRPr="00B707DB">
        <w:rPr>
          <w:i/>
          <w:iCs/>
          <w:sz w:val="18"/>
          <w:szCs w:val="18"/>
        </w:rPr>
        <w:t>imposter syndrome</w:t>
      </w:r>
      <w:r w:rsidRPr="00D825A4">
        <w:rPr>
          <w:sz w:val="18"/>
          <w:szCs w:val="18"/>
        </w:rPr>
        <w:t xml:space="preserve">, </w:t>
      </w:r>
      <w:r w:rsidR="00C84DDC">
        <w:rPr>
          <w:sz w:val="18"/>
          <w:szCs w:val="18"/>
        </w:rPr>
        <w:t>which can make</w:t>
      </w:r>
      <w:r w:rsidR="00C84DDC" w:rsidRPr="00D825A4">
        <w:rPr>
          <w:sz w:val="18"/>
          <w:szCs w:val="18"/>
        </w:rPr>
        <w:t xml:space="preserve"> </w:t>
      </w:r>
      <w:r w:rsidRPr="00D825A4">
        <w:rPr>
          <w:sz w:val="18"/>
          <w:szCs w:val="18"/>
        </w:rPr>
        <w:t>them feel unworthy of</w:t>
      </w:r>
      <w:r>
        <w:rPr>
          <w:sz w:val="18"/>
          <w:szCs w:val="18"/>
        </w:rPr>
        <w:t xml:space="preserve"> </w:t>
      </w:r>
      <w:r w:rsidRPr="00D825A4">
        <w:rPr>
          <w:sz w:val="18"/>
          <w:szCs w:val="18"/>
        </w:rPr>
        <w:t>their achievements. Yet we can transform these thoughts into a source of strength and resilience.</w:t>
      </w:r>
    </w:p>
    <w:p w14:paraId="50DEFC29" w14:textId="4F5B9FBF" w:rsidR="00D825A4" w:rsidRPr="00D825A4" w:rsidRDefault="00D825A4" w:rsidP="00135A17">
      <w:pPr>
        <w:pStyle w:val="LC-MFBodypara"/>
        <w:spacing w:line="240" w:lineRule="exact"/>
        <w:ind w:right="5220"/>
        <w:rPr>
          <w:sz w:val="18"/>
          <w:szCs w:val="18"/>
        </w:rPr>
      </w:pPr>
      <w:r w:rsidRPr="00D825A4">
        <w:rPr>
          <w:sz w:val="18"/>
          <w:szCs w:val="18"/>
        </w:rPr>
        <w:t>Research shows that courage is like a muscle, and with practice, it can be strengthened to help us</w:t>
      </w:r>
      <w:r>
        <w:rPr>
          <w:sz w:val="18"/>
          <w:szCs w:val="18"/>
        </w:rPr>
        <w:t xml:space="preserve"> </w:t>
      </w:r>
      <w:r w:rsidRPr="00D825A4">
        <w:rPr>
          <w:sz w:val="18"/>
          <w:szCs w:val="18"/>
        </w:rPr>
        <w:t>stretch, grow, and embrace new goals and challenges.</w:t>
      </w:r>
    </w:p>
    <w:p w14:paraId="6632919D" w14:textId="6379549F" w:rsidR="002C18BA" w:rsidRDefault="00D825A4" w:rsidP="00D825A4">
      <w:pPr>
        <w:pStyle w:val="LC-MFBodypara"/>
        <w:spacing w:line="240" w:lineRule="exact"/>
        <w:rPr>
          <w:sz w:val="18"/>
          <w:szCs w:val="18"/>
        </w:rPr>
      </w:pPr>
      <w:r w:rsidRPr="00D825A4">
        <w:rPr>
          <w:sz w:val="18"/>
          <w:szCs w:val="18"/>
        </w:rPr>
        <w:t>Everyone has strengths and the potential to develop them to become more confident, happier,</w:t>
      </w:r>
      <w:r w:rsidR="00B707DB">
        <w:rPr>
          <w:sz w:val="18"/>
          <w:szCs w:val="18"/>
        </w:rPr>
        <w:t xml:space="preserve"> and</w:t>
      </w:r>
      <w:r w:rsidRPr="00D825A4">
        <w:rPr>
          <w:sz w:val="18"/>
          <w:szCs w:val="18"/>
        </w:rPr>
        <w:t xml:space="preserve"> more</w:t>
      </w:r>
      <w:r>
        <w:rPr>
          <w:sz w:val="18"/>
          <w:szCs w:val="18"/>
        </w:rPr>
        <w:t xml:space="preserve"> </w:t>
      </w:r>
      <w:r w:rsidRPr="00D825A4">
        <w:rPr>
          <w:sz w:val="18"/>
          <w:szCs w:val="18"/>
        </w:rPr>
        <w:t xml:space="preserve">engaged and fulfilled in work and life. Strengths are at the heart of positive psychology </w:t>
      </w:r>
      <w:r w:rsidR="00B707DB">
        <w:rPr>
          <w:sz w:val="18"/>
          <w:szCs w:val="18"/>
        </w:rPr>
        <w:t>—</w:t>
      </w:r>
      <w:r w:rsidRPr="00D825A4">
        <w:rPr>
          <w:sz w:val="18"/>
          <w:szCs w:val="18"/>
        </w:rPr>
        <w:t xml:space="preserve"> building on</w:t>
      </w:r>
      <w:r>
        <w:rPr>
          <w:sz w:val="18"/>
          <w:szCs w:val="18"/>
        </w:rPr>
        <w:t xml:space="preserve"> </w:t>
      </w:r>
      <w:r w:rsidRPr="00D825A4">
        <w:rPr>
          <w:sz w:val="18"/>
          <w:szCs w:val="18"/>
        </w:rPr>
        <w:t>what we do well and can do even better enables us to flourish and succeed. Research shows that</w:t>
      </w:r>
      <w:r>
        <w:rPr>
          <w:sz w:val="18"/>
          <w:szCs w:val="18"/>
        </w:rPr>
        <w:t xml:space="preserve"> </w:t>
      </w:r>
      <w:r w:rsidRPr="00D825A4">
        <w:rPr>
          <w:sz w:val="18"/>
          <w:szCs w:val="18"/>
        </w:rPr>
        <w:t>when we use our strengths, we instantly feel more confident, enjoy what we are doing, do it better,</w:t>
      </w:r>
      <w:r>
        <w:rPr>
          <w:sz w:val="18"/>
          <w:szCs w:val="18"/>
        </w:rPr>
        <w:t xml:space="preserve"> </w:t>
      </w:r>
      <w:r w:rsidRPr="00D825A4">
        <w:rPr>
          <w:sz w:val="18"/>
          <w:szCs w:val="18"/>
        </w:rPr>
        <w:t>and feel we are working towards our potential. We learn, grow, persist and overcome challenges.</w:t>
      </w:r>
    </w:p>
    <w:p w14:paraId="5F5F73BF" w14:textId="159B4C9B" w:rsidR="00D825A4" w:rsidRPr="00D825A4" w:rsidRDefault="00D825A4" w:rsidP="00D825A4">
      <w:pPr>
        <w:pStyle w:val="LC-MFBodypara"/>
        <w:spacing w:line="240" w:lineRule="exact"/>
        <w:rPr>
          <w:sz w:val="18"/>
          <w:szCs w:val="18"/>
        </w:rPr>
      </w:pPr>
      <w:r w:rsidRPr="00D825A4">
        <w:rPr>
          <w:sz w:val="18"/>
          <w:szCs w:val="18"/>
        </w:rPr>
        <w:t>Join us in this Leadercamp for an enlightening session, where Global Speaker and expert in Emotional Intelligence, Neuroscience and Positive Leadership Sue Langley will explore how recognizing and leveraging your unique strengths can empower you to overcome self-doubt and embrace your true potential.</w:t>
      </w:r>
    </w:p>
    <w:p w14:paraId="149ED4D1" w14:textId="13623B98" w:rsidR="00111B57" w:rsidRPr="00305B4B" w:rsidRDefault="00CE23E2" w:rsidP="00135A17">
      <w:pPr>
        <w:pStyle w:val="LC-MFLeftHandAttendeesHead"/>
        <w:spacing w:before="360" w:after="60" w:line="200" w:lineRule="exact"/>
        <w:ind w:right="5400"/>
        <w:rPr>
          <w:rFonts w:ascii="Montserrat Extra Bold" w:hAnsi="Montserrat Extra Bold"/>
          <w:b w:val="0"/>
          <w:bCs/>
        </w:rPr>
      </w:pPr>
      <w:r w:rsidRPr="00305B4B">
        <w:rPr>
          <w:rFonts w:ascii="Montserrat Extra Bold" w:hAnsi="Montserrat Extra Bold"/>
          <w:b w:val="0"/>
          <w:bCs/>
        </w:rPr>
        <w:t xml:space="preserve">PARTICIPANTS WILL </w:t>
      </w:r>
      <w:r w:rsidR="00486D7F" w:rsidRPr="00305B4B">
        <w:rPr>
          <w:rFonts w:ascii="Montserrat Extra Bold" w:hAnsi="Montserrat Extra Bold"/>
          <w:b w:val="0"/>
          <w:bCs/>
        </w:rPr>
        <w:t>LEARN</w:t>
      </w:r>
      <w:r w:rsidR="00911A3A">
        <w:rPr>
          <w:rFonts w:ascii="Montserrat Extra Bold" w:hAnsi="Montserrat Extra Bold"/>
          <w:b w:val="0"/>
          <w:bCs/>
        </w:rPr>
        <w:t xml:space="preserve"> </w:t>
      </w:r>
      <w:r w:rsidR="00911A3A">
        <w:t>ABOUT</w:t>
      </w:r>
      <w:r w:rsidR="00B707DB">
        <w:t>:</w:t>
      </w:r>
    </w:p>
    <w:bookmarkEnd w:id="7"/>
    <w:p w14:paraId="5817DC9E" w14:textId="2CDFBE94" w:rsidR="00911A3A" w:rsidRDefault="00B707DB" w:rsidP="00135A17">
      <w:pPr>
        <w:pStyle w:val="LC-MFLeftHandAttendees-List"/>
      </w:pPr>
      <w:r>
        <w:t xml:space="preserve">the </w:t>
      </w:r>
      <w:r w:rsidR="00911A3A">
        <w:t>imposter phenomenon and why imposter thoughts can be beneficial</w:t>
      </w:r>
      <w:r>
        <w:t>.</w:t>
      </w:r>
    </w:p>
    <w:p w14:paraId="26777BEE" w14:textId="5DB95A5C" w:rsidR="00911A3A" w:rsidRDefault="00B707DB" w:rsidP="00135A17">
      <w:pPr>
        <w:pStyle w:val="LC-MFLeftHandAttendees-List"/>
      </w:pPr>
      <w:r>
        <w:t xml:space="preserve">recognizing </w:t>
      </w:r>
      <w:r w:rsidR="00911A3A">
        <w:t>fear as emotional data and how to persist despite challenges</w:t>
      </w:r>
      <w:r>
        <w:t>.</w:t>
      </w:r>
    </w:p>
    <w:p w14:paraId="50DA2DD4" w14:textId="18D9EC66" w:rsidR="00911A3A" w:rsidRDefault="00B707DB" w:rsidP="00135A17">
      <w:pPr>
        <w:pStyle w:val="LC-MFLeftHandAttendees-List"/>
      </w:pPr>
      <w:r>
        <w:t>t</w:t>
      </w:r>
      <w:r w:rsidR="00911A3A">
        <w:t>he importance of playing to your strengths</w:t>
      </w:r>
      <w:r>
        <w:t>.</w:t>
      </w:r>
    </w:p>
    <w:p w14:paraId="3E657B50" w14:textId="0676CAB4" w:rsidR="00911A3A" w:rsidRDefault="00B707DB" w:rsidP="00135A17">
      <w:pPr>
        <w:pStyle w:val="LC-MFLeftHandAttendees-List"/>
      </w:pPr>
      <w:r>
        <w:t xml:space="preserve">transforming </w:t>
      </w:r>
      <w:r w:rsidR="00911A3A">
        <w:t>self-doubt into positive actions that drive growth</w:t>
      </w:r>
      <w:r>
        <w:t>.</w:t>
      </w:r>
    </w:p>
    <w:p w14:paraId="5638854D" w14:textId="6D5E81A7" w:rsidR="00911A3A" w:rsidRDefault="00B707DB" w:rsidP="00135A17">
      <w:pPr>
        <w:pStyle w:val="LC-MFLeftHandAttendees-List"/>
      </w:pPr>
      <w:r>
        <w:t>h</w:t>
      </w:r>
      <w:r w:rsidR="00911A3A">
        <w:t>ow to recognize and develop strengths in others</w:t>
      </w:r>
    </w:p>
    <w:p w14:paraId="61D6C1A5" w14:textId="7DD1B085" w:rsidR="001569C7" w:rsidRPr="001569C7" w:rsidRDefault="00B707DB" w:rsidP="001569C7">
      <w:pPr>
        <w:pStyle w:val="LC-MFLeftHandAttendees-List"/>
      </w:pPr>
      <w:r>
        <w:t>p</w:t>
      </w:r>
      <w:r w:rsidR="00911A3A">
        <w:t xml:space="preserve">racticing going out of your </w:t>
      </w:r>
      <w:r w:rsidR="00911A3A" w:rsidRPr="001569C7">
        <w:t>comfort</w:t>
      </w:r>
      <w:r w:rsidR="00911A3A">
        <w:t xml:space="preserve"> zone by leveraging your strengths and building confidence.</w:t>
      </w:r>
      <w:r w:rsidR="001569C7">
        <w:br w:type="page"/>
      </w:r>
    </w:p>
    <w:p w14:paraId="4E43A75A" w14:textId="77777777" w:rsidR="0023477A" w:rsidRPr="0023477A" w:rsidRDefault="0023477A" w:rsidP="00381498">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115A6ACF" w:rsidR="00B4018A" w:rsidRPr="00381498" w:rsidRDefault="00B4018A" w:rsidP="00381498">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the </w:t>
      </w:r>
      <w:r w:rsidR="00135A17" w:rsidRPr="00135A17">
        <w:rPr>
          <w:bCs/>
          <w:sz w:val="21"/>
          <w:szCs w:val="21"/>
        </w:rPr>
        <w:t>presenter</w:t>
      </w:r>
      <w:r w:rsidRPr="00381498">
        <w:rPr>
          <w:sz w:val="21"/>
          <w:szCs w:val="21"/>
        </w:rPr>
        <w:t>, and suggestions for different ways you and your team can learn together or individually. Each guide concludes with application and reflection prompts to apply what you've learned.</w:t>
      </w:r>
    </w:p>
    <w:p w14:paraId="0F15F56C" w14:textId="77777777" w:rsidR="0023477A" w:rsidRPr="0023477A" w:rsidRDefault="0023477A" w:rsidP="00381498">
      <w:pPr>
        <w:pStyle w:val="Heading5"/>
      </w:pPr>
      <w:bookmarkStart w:id="8" w:name="_Toc48909870"/>
      <w:r w:rsidRPr="0023477A">
        <w:t>About This Guide</w:t>
      </w:r>
    </w:p>
    <w:bookmarkEnd w:id="8"/>
    <w:p w14:paraId="71EEF0B0" w14:textId="642481AF" w:rsidR="00B4018A" w:rsidRPr="000C19F6" w:rsidRDefault="007B47EB" w:rsidP="00381498">
      <w:pPr>
        <w:pStyle w:val="BODY"/>
      </w:pPr>
      <w:r w:rsidRPr="007B47EB">
        <w:t xml:space="preserve">This guide will help you prepare for and facilitate the program </w:t>
      </w:r>
      <w:r w:rsidR="00135A17" w:rsidRPr="00135A17">
        <w:rPr>
          <w:b/>
          <w:bCs/>
          <w:i/>
          <w:iCs/>
        </w:rPr>
        <w:t>OVERCOMING IMPOSTER THOUGHTS WITH STRENGTHS</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81498">
      <w:pPr>
        <w:pStyle w:val="Heading5"/>
      </w:pPr>
      <w:bookmarkStart w:id="9" w:name="_Toc48909871"/>
      <w:r w:rsidRPr="000C19F6">
        <w:t>The Audience</w:t>
      </w:r>
      <w:bookmarkEnd w:id="9"/>
    </w:p>
    <w:p w14:paraId="3BF78C00" w14:textId="77777777"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81498">
      <w:pPr>
        <w:pStyle w:val="Heading5"/>
      </w:pPr>
      <w:r w:rsidRPr="00381498">
        <w:t>Watch As a Team</w:t>
      </w:r>
    </w:p>
    <w:p w14:paraId="1FB8EDF5" w14:textId="77777777" w:rsidR="00B4018A" w:rsidRDefault="00B4018A" w:rsidP="00B4018A">
      <w:pPr>
        <w:pStyle w:val="BODY"/>
      </w:pPr>
      <w:r w:rsidRPr="000C19F6">
        <w:t xml:space="preserve">Prior to the Leadercamp, </w:t>
      </w:r>
      <w:proofErr w:type="gramStart"/>
      <w:r w:rsidRPr="000C19F6">
        <w:t>Zoom</w:t>
      </w:r>
      <w:proofErr w:type="gramEnd"/>
      <w:r w:rsidRPr="000C19F6">
        <w:t xml:space="preserve"> links are set up in Percipio. To host </w:t>
      </w:r>
      <w:r>
        <w:t>the Leadercamp for your team</w:t>
      </w:r>
      <w:r w:rsidRPr="000C19F6">
        <w:t xml:space="preserve"> with Zoom, clink on the Zoom link for the Leadercamp so that it's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81498">
      <w:pPr>
        <w:pStyle w:val="Heading5"/>
      </w:pPr>
      <w:r>
        <w:t>For Individual Viewers</w:t>
      </w:r>
    </w:p>
    <w:p w14:paraId="152A89A6" w14:textId="77777777" w:rsidR="00B4018A" w:rsidRDefault="00B4018A" w:rsidP="00381498">
      <w:pPr>
        <w:pStyle w:val="BODY"/>
        <w:ind w:right="2700"/>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p>
    <w:p w14:paraId="3A01CD75" w14:textId="77777777" w:rsidR="00D12EE8" w:rsidRDefault="00D12EE8" w:rsidP="00381498">
      <w:pPr>
        <w:rPr>
          <w:rFonts w:ascii="Montserrat Black" w:hAnsi="Montserrat Black"/>
          <w:color w:val="FF375A"/>
          <w:sz w:val="52"/>
          <w:szCs w:val="52"/>
        </w:rPr>
      </w:pPr>
      <w:r>
        <w:br w:type="page"/>
      </w:r>
    </w:p>
    <w:p w14:paraId="4BA31A7F" w14:textId="178DE7C9" w:rsidR="00B4018A" w:rsidRDefault="00B4018A" w:rsidP="00381498">
      <w:pPr>
        <w:pStyle w:val="Heading4"/>
        <w:rPr>
          <w:caps/>
        </w:rPr>
      </w:pPr>
      <w:r w:rsidRPr="000C19F6">
        <w:lastRenderedPageBreak/>
        <w:t xml:space="preserve">APPLY WHAT </w:t>
      </w:r>
      <w:r w:rsidR="00B250D0">
        <w:br/>
      </w:r>
      <w:r w:rsidRPr="000C19F6">
        <w:t xml:space="preserve">YOU’VE </w:t>
      </w:r>
      <w:r w:rsidRPr="00381498">
        <w:t>LEARNED</w:t>
      </w:r>
    </w:p>
    <w:p w14:paraId="0788228A" w14:textId="2B8B3485" w:rsidR="00EF4C62" w:rsidRDefault="00EF4C62" w:rsidP="0023477A">
      <w:pPr>
        <w:pStyle w:val="BODY"/>
      </w:pPr>
      <w:r w:rsidRPr="000C19F6">
        <w:t xml:space="preserve">Answer these questions to reflect on the Leadercamp and reinforce the ideas, </w:t>
      </w:r>
      <w:r>
        <w:t>practices</w:t>
      </w:r>
      <w:r w:rsidRPr="000C19F6">
        <w:t>, and strategies you</w:t>
      </w:r>
      <w:r>
        <w:t>’ve</w:t>
      </w:r>
      <w:r w:rsidRPr="000C19F6">
        <w:t xml:space="preserve"> learned.</w:t>
      </w:r>
    </w:p>
    <w:p w14:paraId="0D15BF3D" w14:textId="34C4C3B9" w:rsidR="009755D2" w:rsidRDefault="009755D2" w:rsidP="009755D2">
      <w:pPr>
        <w:pStyle w:val="ListParagraph"/>
      </w:pPr>
      <w:r>
        <w:t>Have you ever experienced imposter syndrome? If so, how did it affect you?</w:t>
      </w:r>
    </w:p>
    <w:p w14:paraId="165643B5" w14:textId="320995CE" w:rsidR="009755D2" w:rsidRDefault="009755D2" w:rsidP="009755D2">
      <w:pPr>
        <w:pStyle w:val="ListParagraph"/>
      </w:pPr>
      <w:r>
        <w:t>How can recognizing fear as emotional data help you persist despite challenges?</w:t>
      </w:r>
    </w:p>
    <w:p w14:paraId="0670213E" w14:textId="17F5CC81" w:rsidR="009755D2" w:rsidRDefault="009755D2" w:rsidP="009755D2">
      <w:pPr>
        <w:pStyle w:val="ListParagraph"/>
      </w:pPr>
      <w:r>
        <w:t>What are some of your personal strengths? How do you leverage them in your daily life?</w:t>
      </w:r>
    </w:p>
    <w:p w14:paraId="16B7FAA1" w14:textId="694C740A" w:rsidR="009755D2" w:rsidRDefault="009755D2" w:rsidP="009755D2">
      <w:pPr>
        <w:pStyle w:val="ListParagraph"/>
      </w:pPr>
      <w:r>
        <w:t>How can transforming self-doubt into positive actions help you grow and overcome challenges?</w:t>
      </w:r>
    </w:p>
    <w:p w14:paraId="2B16A152" w14:textId="4BB3313A" w:rsidR="009755D2" w:rsidRDefault="009755D2" w:rsidP="009755D2">
      <w:pPr>
        <w:pStyle w:val="ListParagraph"/>
      </w:pPr>
      <w:r w:rsidRPr="0023477A">
        <w:rPr>
          <w:rFonts w:ascii="Montserrat ExtraBold" w:hAnsi="Montserrat ExtraBold"/>
          <w:b/>
          <w:bCs/>
          <w:noProof/>
        </w:rPr>
        <w:drawing>
          <wp:anchor distT="0" distB="0" distL="114300" distR="114300" simplePos="0" relativeHeight="251683840" behindDoc="1" locked="0" layoutInCell="1" allowOverlap="1" wp14:anchorId="2C8A92AF" wp14:editId="0EEBB035">
            <wp:simplePos x="0" y="0"/>
            <wp:positionH relativeFrom="margin">
              <wp:posOffset>4335145</wp:posOffset>
            </wp:positionH>
            <wp:positionV relativeFrom="page">
              <wp:posOffset>6091390</wp:posOffset>
            </wp:positionV>
            <wp:extent cx="2983865" cy="2965450"/>
            <wp:effectExtent l="0" t="0" r="6985" b="6350"/>
            <wp:wrapNone/>
            <wp:docPr id="120689401" name="Picture 120689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How can you recognize and develop strengths in others? Why is it important?</w:t>
      </w:r>
    </w:p>
    <w:p w14:paraId="6388497C" w14:textId="3DCE5EC1" w:rsidR="00D12EE8" w:rsidRDefault="009755D2" w:rsidP="009755D2">
      <w:pPr>
        <w:pStyle w:val="ListParagraph"/>
      </w:pPr>
      <w:r>
        <w:t>How can you practice going out of your comfort zone by leveraging your strengths and building confidence?</w:t>
      </w:r>
      <w:r w:rsidRPr="009755D2">
        <w:rPr>
          <w:rFonts w:ascii="Montserrat ExtraBold" w:hAnsi="Montserrat ExtraBold"/>
          <w:b/>
          <w:bCs/>
          <w:noProof/>
        </w:rPr>
        <w:t xml:space="preserve"> </w:t>
      </w:r>
    </w:p>
    <w:sectPr w:rsidR="00D12EE8" w:rsidSect="00381498">
      <w:headerReference w:type="default" r:id="rId20"/>
      <w:footerReference w:type="default" r:id="rId21"/>
      <w:footerReference w:type="first" r:id="rId22"/>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57B5E" w14:textId="77777777" w:rsidR="001925A4" w:rsidRDefault="001925A4" w:rsidP="00D12EE8">
      <w:r>
        <w:separator/>
      </w:r>
    </w:p>
  </w:endnote>
  <w:endnote w:type="continuationSeparator" w:id="0">
    <w:p w14:paraId="6C891C4B" w14:textId="77777777" w:rsidR="001925A4" w:rsidRDefault="001925A4"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228F7D31" w:rsidR="001471C2" w:rsidRPr="00E55B97" w:rsidRDefault="00911A3A" w:rsidP="00D12EE8">
                          <w:pPr>
                            <w:pStyle w:val="LC-MFFootertext"/>
                            <w:spacing w:line="320" w:lineRule="exact"/>
                            <w:ind w:right="-43"/>
                          </w:pPr>
                          <w:r w:rsidRPr="004E7FD6">
                            <w:t>LEADERCAMP</w:t>
                          </w:r>
                          <w:r>
                            <w:t xml:space="preserve"> GUIDE  </w:t>
                          </w:r>
                          <w:r w:rsidRPr="00E55B97">
                            <w:t>/</w:t>
                          </w:r>
                          <w:r>
                            <w:t xml:space="preserve">  </w:t>
                          </w:r>
                          <w:r w:rsidRPr="00911A3A">
                            <w:t>OVERCOMING IMPOSTER THOUGHTS WITH STRENGTHS</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228F7D31" w:rsidR="001471C2" w:rsidRPr="00E55B97" w:rsidRDefault="00911A3A" w:rsidP="00D12EE8">
                    <w:pPr>
                      <w:pStyle w:val="LC-MFFootertext"/>
                      <w:spacing w:line="320" w:lineRule="exact"/>
                      <w:ind w:right="-43"/>
                    </w:pPr>
                    <w:r w:rsidRPr="004E7FD6">
                      <w:t>LEADERCAMP</w:t>
                    </w:r>
                    <w:r>
                      <w:t xml:space="preserve"> GUIDE  </w:t>
                    </w:r>
                    <w:r w:rsidRPr="00E55B97">
                      <w:t>/</w:t>
                    </w:r>
                    <w:r>
                      <w:t xml:space="preserve">  </w:t>
                    </w:r>
                    <w:r w:rsidRPr="00911A3A">
                      <w:t>OVERCOMING IMPOSTER THOUGHTS WITH STRENGTHS</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2A0130"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E16A3"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DC1C" w14:textId="77777777" w:rsidR="001925A4" w:rsidRDefault="001925A4" w:rsidP="00D12EE8">
      <w:r>
        <w:separator/>
      </w:r>
    </w:p>
  </w:footnote>
  <w:footnote w:type="continuationSeparator" w:id="0">
    <w:p w14:paraId="2792A876" w14:textId="77777777" w:rsidR="001925A4" w:rsidRDefault="001925A4"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9" w15:restartNumberingAfterBreak="0">
    <w:nsid w:val="135145D4"/>
    <w:multiLevelType w:val="hybridMultilevel"/>
    <w:tmpl w:val="3132B350"/>
    <w:lvl w:ilvl="0" w:tplc="922E9A54">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5"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0"/>
  </w:num>
  <w:num w:numId="3" w16cid:durableId="1320695334">
    <w:abstractNumId w:val="18"/>
  </w:num>
  <w:num w:numId="4" w16cid:durableId="1430347613">
    <w:abstractNumId w:val="19"/>
  </w:num>
  <w:num w:numId="5" w16cid:durableId="1220634987">
    <w:abstractNumId w:val="10"/>
  </w:num>
  <w:num w:numId="6" w16cid:durableId="941106504">
    <w:abstractNumId w:val="28"/>
  </w:num>
  <w:num w:numId="7" w16cid:durableId="2143187666">
    <w:abstractNumId w:val="31"/>
  </w:num>
  <w:num w:numId="8" w16cid:durableId="2033341724">
    <w:abstractNumId w:val="7"/>
  </w:num>
  <w:num w:numId="9" w16cid:durableId="938178218">
    <w:abstractNumId w:val="13"/>
  </w:num>
  <w:num w:numId="10" w16cid:durableId="1756627933">
    <w:abstractNumId w:val="24"/>
  </w:num>
  <w:num w:numId="11" w16cid:durableId="426852905">
    <w:abstractNumId w:val="27"/>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3"/>
  </w:num>
  <w:num w:numId="18" w16cid:durableId="599064907">
    <w:abstractNumId w:val="3"/>
  </w:num>
  <w:num w:numId="19" w16cid:durableId="1836190727">
    <w:abstractNumId w:val="11"/>
  </w:num>
  <w:num w:numId="20" w16cid:durableId="1030490307">
    <w:abstractNumId w:val="5"/>
  </w:num>
  <w:num w:numId="21" w16cid:durableId="407579566">
    <w:abstractNumId w:val="17"/>
  </w:num>
  <w:num w:numId="22" w16cid:durableId="645860793">
    <w:abstractNumId w:val="26"/>
  </w:num>
  <w:num w:numId="23" w16cid:durableId="631987212">
    <w:abstractNumId w:val="21"/>
  </w:num>
  <w:num w:numId="24" w16cid:durableId="1754011335">
    <w:abstractNumId w:val="20"/>
  </w:num>
  <w:num w:numId="25" w16cid:durableId="1279411494">
    <w:abstractNumId w:val="14"/>
  </w:num>
  <w:num w:numId="26" w16cid:durableId="2126776008">
    <w:abstractNumId w:val="16"/>
  </w:num>
  <w:num w:numId="27" w16cid:durableId="1117872514">
    <w:abstractNumId w:val="1"/>
  </w:num>
  <w:num w:numId="28" w16cid:durableId="437915610">
    <w:abstractNumId w:val="29"/>
  </w:num>
  <w:num w:numId="29" w16cid:durableId="1156149602">
    <w:abstractNumId w:val="12"/>
  </w:num>
  <w:num w:numId="30" w16cid:durableId="352194236">
    <w:abstractNumId w:val="25"/>
  </w:num>
  <w:num w:numId="31" w16cid:durableId="2120176376">
    <w:abstractNumId w:val="22"/>
  </w:num>
  <w:num w:numId="32" w16cid:durableId="1776317748">
    <w:abstractNumId w:val="15"/>
  </w:num>
  <w:num w:numId="33" w16cid:durableId="400257172">
    <w:abstractNumId w:val="8"/>
  </w:num>
  <w:num w:numId="34" w16cid:durableId="4959196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8129B"/>
    <w:rsid w:val="000839E8"/>
    <w:rsid w:val="00086144"/>
    <w:rsid w:val="00087284"/>
    <w:rsid w:val="00090692"/>
    <w:rsid w:val="00091392"/>
    <w:rsid w:val="0009448B"/>
    <w:rsid w:val="00094706"/>
    <w:rsid w:val="00095324"/>
    <w:rsid w:val="00097A3A"/>
    <w:rsid w:val="00097EEB"/>
    <w:rsid w:val="000A0E2F"/>
    <w:rsid w:val="000A136E"/>
    <w:rsid w:val="000A2199"/>
    <w:rsid w:val="000A2FF9"/>
    <w:rsid w:val="000C15D7"/>
    <w:rsid w:val="000C19F6"/>
    <w:rsid w:val="000C5246"/>
    <w:rsid w:val="000C7894"/>
    <w:rsid w:val="000D2DF6"/>
    <w:rsid w:val="000D42BE"/>
    <w:rsid w:val="000D476E"/>
    <w:rsid w:val="000D5B8A"/>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40D7"/>
    <w:rsid w:val="00135A17"/>
    <w:rsid w:val="00136AB6"/>
    <w:rsid w:val="00137FB2"/>
    <w:rsid w:val="001463CE"/>
    <w:rsid w:val="001471C2"/>
    <w:rsid w:val="00147F3A"/>
    <w:rsid w:val="001510A8"/>
    <w:rsid w:val="001516D9"/>
    <w:rsid w:val="001569C7"/>
    <w:rsid w:val="00157D7B"/>
    <w:rsid w:val="0016177C"/>
    <w:rsid w:val="00161A93"/>
    <w:rsid w:val="00164541"/>
    <w:rsid w:val="00165D2C"/>
    <w:rsid w:val="001664E7"/>
    <w:rsid w:val="00180D28"/>
    <w:rsid w:val="00183099"/>
    <w:rsid w:val="0018395A"/>
    <w:rsid w:val="00187E3A"/>
    <w:rsid w:val="001908FD"/>
    <w:rsid w:val="00190C2A"/>
    <w:rsid w:val="001925A4"/>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7E32"/>
    <w:rsid w:val="001F5322"/>
    <w:rsid w:val="001F5B9E"/>
    <w:rsid w:val="00202C3F"/>
    <w:rsid w:val="00217FB9"/>
    <w:rsid w:val="00220B20"/>
    <w:rsid w:val="00221503"/>
    <w:rsid w:val="00226ADD"/>
    <w:rsid w:val="00230AB2"/>
    <w:rsid w:val="00231667"/>
    <w:rsid w:val="00233A2A"/>
    <w:rsid w:val="0023477A"/>
    <w:rsid w:val="00240FFE"/>
    <w:rsid w:val="0024129D"/>
    <w:rsid w:val="00243B21"/>
    <w:rsid w:val="00247A99"/>
    <w:rsid w:val="002531C5"/>
    <w:rsid w:val="0025392B"/>
    <w:rsid w:val="0025609C"/>
    <w:rsid w:val="00260C48"/>
    <w:rsid w:val="00264C30"/>
    <w:rsid w:val="0027049E"/>
    <w:rsid w:val="00272337"/>
    <w:rsid w:val="00277F8F"/>
    <w:rsid w:val="0028262A"/>
    <w:rsid w:val="00284543"/>
    <w:rsid w:val="00284908"/>
    <w:rsid w:val="0028607A"/>
    <w:rsid w:val="00287926"/>
    <w:rsid w:val="00290863"/>
    <w:rsid w:val="00290E34"/>
    <w:rsid w:val="002936CF"/>
    <w:rsid w:val="002947D8"/>
    <w:rsid w:val="00296569"/>
    <w:rsid w:val="00297326"/>
    <w:rsid w:val="002A4CD2"/>
    <w:rsid w:val="002B0331"/>
    <w:rsid w:val="002B15E6"/>
    <w:rsid w:val="002B240B"/>
    <w:rsid w:val="002C18BA"/>
    <w:rsid w:val="002C41F9"/>
    <w:rsid w:val="002C4CCB"/>
    <w:rsid w:val="002C5D1D"/>
    <w:rsid w:val="002D2D29"/>
    <w:rsid w:val="002D4722"/>
    <w:rsid w:val="002E29CC"/>
    <w:rsid w:val="002E6E6C"/>
    <w:rsid w:val="002E745F"/>
    <w:rsid w:val="002F0A76"/>
    <w:rsid w:val="002F17CE"/>
    <w:rsid w:val="002F2CBC"/>
    <w:rsid w:val="002F39A4"/>
    <w:rsid w:val="002F54EB"/>
    <w:rsid w:val="002F6DF0"/>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6C8"/>
    <w:rsid w:val="00346F85"/>
    <w:rsid w:val="00347A95"/>
    <w:rsid w:val="00355A06"/>
    <w:rsid w:val="003577C7"/>
    <w:rsid w:val="00357AEB"/>
    <w:rsid w:val="003600EC"/>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C9"/>
    <w:rsid w:val="003F21C1"/>
    <w:rsid w:val="00400B65"/>
    <w:rsid w:val="004068CC"/>
    <w:rsid w:val="00406A23"/>
    <w:rsid w:val="00407195"/>
    <w:rsid w:val="004076F4"/>
    <w:rsid w:val="0041009E"/>
    <w:rsid w:val="00410D8F"/>
    <w:rsid w:val="00413845"/>
    <w:rsid w:val="00414400"/>
    <w:rsid w:val="00417125"/>
    <w:rsid w:val="00420021"/>
    <w:rsid w:val="0042195E"/>
    <w:rsid w:val="00426BD1"/>
    <w:rsid w:val="00430C68"/>
    <w:rsid w:val="004348D4"/>
    <w:rsid w:val="00436084"/>
    <w:rsid w:val="0043775F"/>
    <w:rsid w:val="0044461E"/>
    <w:rsid w:val="00444C55"/>
    <w:rsid w:val="00444E51"/>
    <w:rsid w:val="00445C12"/>
    <w:rsid w:val="004474B6"/>
    <w:rsid w:val="00453C6D"/>
    <w:rsid w:val="004550FC"/>
    <w:rsid w:val="0045774E"/>
    <w:rsid w:val="0047521D"/>
    <w:rsid w:val="00476DA3"/>
    <w:rsid w:val="00482C99"/>
    <w:rsid w:val="00486D7F"/>
    <w:rsid w:val="004902CA"/>
    <w:rsid w:val="00495F80"/>
    <w:rsid w:val="00496596"/>
    <w:rsid w:val="004A33C6"/>
    <w:rsid w:val="004A3D12"/>
    <w:rsid w:val="004A56E8"/>
    <w:rsid w:val="004A5952"/>
    <w:rsid w:val="004A5AC2"/>
    <w:rsid w:val="004B20E4"/>
    <w:rsid w:val="004B3473"/>
    <w:rsid w:val="004C18AD"/>
    <w:rsid w:val="004C3F29"/>
    <w:rsid w:val="004D2468"/>
    <w:rsid w:val="004E14AE"/>
    <w:rsid w:val="004E1511"/>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B8D"/>
    <w:rsid w:val="005B303F"/>
    <w:rsid w:val="005B43DC"/>
    <w:rsid w:val="005C3CDA"/>
    <w:rsid w:val="005D7F43"/>
    <w:rsid w:val="005E488B"/>
    <w:rsid w:val="005E5EF6"/>
    <w:rsid w:val="005E6FA9"/>
    <w:rsid w:val="005F1F8F"/>
    <w:rsid w:val="005F6FC5"/>
    <w:rsid w:val="005F7D23"/>
    <w:rsid w:val="0060003F"/>
    <w:rsid w:val="006004AC"/>
    <w:rsid w:val="00603939"/>
    <w:rsid w:val="00604826"/>
    <w:rsid w:val="00607806"/>
    <w:rsid w:val="0061080D"/>
    <w:rsid w:val="0063395B"/>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007F"/>
    <w:rsid w:val="00693591"/>
    <w:rsid w:val="00694D80"/>
    <w:rsid w:val="006950CC"/>
    <w:rsid w:val="00696CB2"/>
    <w:rsid w:val="00697181"/>
    <w:rsid w:val="006A1198"/>
    <w:rsid w:val="006A69F8"/>
    <w:rsid w:val="006A6E4F"/>
    <w:rsid w:val="006B1315"/>
    <w:rsid w:val="006B2909"/>
    <w:rsid w:val="006B41A4"/>
    <w:rsid w:val="006C0EA7"/>
    <w:rsid w:val="006C20DF"/>
    <w:rsid w:val="006C2A97"/>
    <w:rsid w:val="006C6250"/>
    <w:rsid w:val="006C647E"/>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102E8"/>
    <w:rsid w:val="007206EE"/>
    <w:rsid w:val="00723276"/>
    <w:rsid w:val="00726AFA"/>
    <w:rsid w:val="007279D9"/>
    <w:rsid w:val="00734855"/>
    <w:rsid w:val="00734C73"/>
    <w:rsid w:val="007358D1"/>
    <w:rsid w:val="00737293"/>
    <w:rsid w:val="00737F70"/>
    <w:rsid w:val="00746E5C"/>
    <w:rsid w:val="007474E2"/>
    <w:rsid w:val="007541E9"/>
    <w:rsid w:val="00754EDC"/>
    <w:rsid w:val="00756829"/>
    <w:rsid w:val="00762EE3"/>
    <w:rsid w:val="00763864"/>
    <w:rsid w:val="0076466A"/>
    <w:rsid w:val="00765BD7"/>
    <w:rsid w:val="00765E88"/>
    <w:rsid w:val="0077198C"/>
    <w:rsid w:val="00772142"/>
    <w:rsid w:val="00772EED"/>
    <w:rsid w:val="007735CF"/>
    <w:rsid w:val="00774F3F"/>
    <w:rsid w:val="00775EA4"/>
    <w:rsid w:val="00777649"/>
    <w:rsid w:val="007932BD"/>
    <w:rsid w:val="00793671"/>
    <w:rsid w:val="0079695D"/>
    <w:rsid w:val="00797D67"/>
    <w:rsid w:val="007B24AC"/>
    <w:rsid w:val="007B47EB"/>
    <w:rsid w:val="007C0B9C"/>
    <w:rsid w:val="007C1A70"/>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4D83"/>
    <w:rsid w:val="007F52E6"/>
    <w:rsid w:val="007F5DB9"/>
    <w:rsid w:val="00803B0C"/>
    <w:rsid w:val="008167A4"/>
    <w:rsid w:val="008323BA"/>
    <w:rsid w:val="0083498B"/>
    <w:rsid w:val="00836B05"/>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3C17"/>
    <w:rsid w:val="00897B87"/>
    <w:rsid w:val="008A13A1"/>
    <w:rsid w:val="008A1799"/>
    <w:rsid w:val="008A379F"/>
    <w:rsid w:val="008A53C6"/>
    <w:rsid w:val="008B3AF5"/>
    <w:rsid w:val="008B610B"/>
    <w:rsid w:val="008C303D"/>
    <w:rsid w:val="008C332B"/>
    <w:rsid w:val="008C403B"/>
    <w:rsid w:val="008C7BDB"/>
    <w:rsid w:val="008E4634"/>
    <w:rsid w:val="008E58FA"/>
    <w:rsid w:val="008F0E3E"/>
    <w:rsid w:val="008F15F6"/>
    <w:rsid w:val="008F7792"/>
    <w:rsid w:val="00901509"/>
    <w:rsid w:val="009031B1"/>
    <w:rsid w:val="00905641"/>
    <w:rsid w:val="00907190"/>
    <w:rsid w:val="00911A3A"/>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744E"/>
    <w:rsid w:val="009701C4"/>
    <w:rsid w:val="00971DB0"/>
    <w:rsid w:val="0097447E"/>
    <w:rsid w:val="009755D2"/>
    <w:rsid w:val="00982817"/>
    <w:rsid w:val="00985288"/>
    <w:rsid w:val="00994804"/>
    <w:rsid w:val="00997349"/>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41DC"/>
    <w:rsid w:val="009F4C21"/>
    <w:rsid w:val="009F4EE8"/>
    <w:rsid w:val="009F6CE8"/>
    <w:rsid w:val="00A04762"/>
    <w:rsid w:val="00A07011"/>
    <w:rsid w:val="00A13C36"/>
    <w:rsid w:val="00A16648"/>
    <w:rsid w:val="00A22B82"/>
    <w:rsid w:val="00A26747"/>
    <w:rsid w:val="00A32383"/>
    <w:rsid w:val="00A34B28"/>
    <w:rsid w:val="00A34B50"/>
    <w:rsid w:val="00A34BE9"/>
    <w:rsid w:val="00A4153D"/>
    <w:rsid w:val="00A453DA"/>
    <w:rsid w:val="00A4558C"/>
    <w:rsid w:val="00A53251"/>
    <w:rsid w:val="00A543D0"/>
    <w:rsid w:val="00A55AD4"/>
    <w:rsid w:val="00A7555F"/>
    <w:rsid w:val="00A75EDA"/>
    <w:rsid w:val="00A765A2"/>
    <w:rsid w:val="00A81B2B"/>
    <w:rsid w:val="00A8797B"/>
    <w:rsid w:val="00AA2949"/>
    <w:rsid w:val="00AA3060"/>
    <w:rsid w:val="00AA6FB5"/>
    <w:rsid w:val="00AB2A4D"/>
    <w:rsid w:val="00AB709A"/>
    <w:rsid w:val="00AB7C73"/>
    <w:rsid w:val="00AC6A5D"/>
    <w:rsid w:val="00AD4269"/>
    <w:rsid w:val="00AD4CE0"/>
    <w:rsid w:val="00AE3587"/>
    <w:rsid w:val="00AF3AC2"/>
    <w:rsid w:val="00AF4B6A"/>
    <w:rsid w:val="00B00406"/>
    <w:rsid w:val="00B1390E"/>
    <w:rsid w:val="00B1762B"/>
    <w:rsid w:val="00B17E8E"/>
    <w:rsid w:val="00B21300"/>
    <w:rsid w:val="00B24258"/>
    <w:rsid w:val="00B24391"/>
    <w:rsid w:val="00B24EDB"/>
    <w:rsid w:val="00B250D0"/>
    <w:rsid w:val="00B25CF0"/>
    <w:rsid w:val="00B26973"/>
    <w:rsid w:val="00B301BF"/>
    <w:rsid w:val="00B3406A"/>
    <w:rsid w:val="00B4018A"/>
    <w:rsid w:val="00B431B8"/>
    <w:rsid w:val="00B47978"/>
    <w:rsid w:val="00B52EDF"/>
    <w:rsid w:val="00B56256"/>
    <w:rsid w:val="00B57EE2"/>
    <w:rsid w:val="00B619BA"/>
    <w:rsid w:val="00B61D8A"/>
    <w:rsid w:val="00B635F0"/>
    <w:rsid w:val="00B64817"/>
    <w:rsid w:val="00B65CBB"/>
    <w:rsid w:val="00B677B6"/>
    <w:rsid w:val="00B707DB"/>
    <w:rsid w:val="00B70F2C"/>
    <w:rsid w:val="00B741E6"/>
    <w:rsid w:val="00B76BF4"/>
    <w:rsid w:val="00B8268D"/>
    <w:rsid w:val="00B83831"/>
    <w:rsid w:val="00B856B2"/>
    <w:rsid w:val="00B85F49"/>
    <w:rsid w:val="00B85F97"/>
    <w:rsid w:val="00B92EB0"/>
    <w:rsid w:val="00B9355D"/>
    <w:rsid w:val="00B94A74"/>
    <w:rsid w:val="00B9622C"/>
    <w:rsid w:val="00BA0144"/>
    <w:rsid w:val="00BA228E"/>
    <w:rsid w:val="00BB24C5"/>
    <w:rsid w:val="00BC31BF"/>
    <w:rsid w:val="00BC3F7D"/>
    <w:rsid w:val="00BC56A4"/>
    <w:rsid w:val="00BD2DB9"/>
    <w:rsid w:val="00BD74B3"/>
    <w:rsid w:val="00BF424F"/>
    <w:rsid w:val="00BF6B6B"/>
    <w:rsid w:val="00C00F1C"/>
    <w:rsid w:val="00C019FD"/>
    <w:rsid w:val="00C01FA7"/>
    <w:rsid w:val="00C07BA2"/>
    <w:rsid w:val="00C10A59"/>
    <w:rsid w:val="00C10BF5"/>
    <w:rsid w:val="00C10D9B"/>
    <w:rsid w:val="00C12CFF"/>
    <w:rsid w:val="00C133E4"/>
    <w:rsid w:val="00C14B38"/>
    <w:rsid w:val="00C17BDF"/>
    <w:rsid w:val="00C20928"/>
    <w:rsid w:val="00C20D8A"/>
    <w:rsid w:val="00C22847"/>
    <w:rsid w:val="00C26513"/>
    <w:rsid w:val="00C27A84"/>
    <w:rsid w:val="00C3096F"/>
    <w:rsid w:val="00C30AD4"/>
    <w:rsid w:val="00C35BE7"/>
    <w:rsid w:val="00C43490"/>
    <w:rsid w:val="00C438A1"/>
    <w:rsid w:val="00C45478"/>
    <w:rsid w:val="00C45DB6"/>
    <w:rsid w:val="00C50F11"/>
    <w:rsid w:val="00C541C9"/>
    <w:rsid w:val="00C57144"/>
    <w:rsid w:val="00C57A66"/>
    <w:rsid w:val="00C60EFD"/>
    <w:rsid w:val="00C6253E"/>
    <w:rsid w:val="00C63D7D"/>
    <w:rsid w:val="00C64A3F"/>
    <w:rsid w:val="00C66A65"/>
    <w:rsid w:val="00C70661"/>
    <w:rsid w:val="00C71A47"/>
    <w:rsid w:val="00C737F9"/>
    <w:rsid w:val="00C76833"/>
    <w:rsid w:val="00C77589"/>
    <w:rsid w:val="00C802C3"/>
    <w:rsid w:val="00C80E78"/>
    <w:rsid w:val="00C84167"/>
    <w:rsid w:val="00C84DDC"/>
    <w:rsid w:val="00C87707"/>
    <w:rsid w:val="00C97C88"/>
    <w:rsid w:val="00CA039A"/>
    <w:rsid w:val="00CA0779"/>
    <w:rsid w:val="00CB1B47"/>
    <w:rsid w:val="00CB6B98"/>
    <w:rsid w:val="00CC10D7"/>
    <w:rsid w:val="00CC1A8B"/>
    <w:rsid w:val="00CC3297"/>
    <w:rsid w:val="00CC4EE3"/>
    <w:rsid w:val="00CC77CF"/>
    <w:rsid w:val="00CC7E98"/>
    <w:rsid w:val="00CD18F4"/>
    <w:rsid w:val="00CD5307"/>
    <w:rsid w:val="00CD5A1E"/>
    <w:rsid w:val="00CE1298"/>
    <w:rsid w:val="00CE19DD"/>
    <w:rsid w:val="00CE23E2"/>
    <w:rsid w:val="00CE503A"/>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3CD3"/>
    <w:rsid w:val="00D36302"/>
    <w:rsid w:val="00D36AC9"/>
    <w:rsid w:val="00D4531E"/>
    <w:rsid w:val="00D47A4F"/>
    <w:rsid w:val="00D51DB4"/>
    <w:rsid w:val="00D553DF"/>
    <w:rsid w:val="00D56E2D"/>
    <w:rsid w:val="00D57725"/>
    <w:rsid w:val="00D619BE"/>
    <w:rsid w:val="00D6277F"/>
    <w:rsid w:val="00D629E6"/>
    <w:rsid w:val="00D63F03"/>
    <w:rsid w:val="00D6624F"/>
    <w:rsid w:val="00D74401"/>
    <w:rsid w:val="00D75531"/>
    <w:rsid w:val="00D80680"/>
    <w:rsid w:val="00D80864"/>
    <w:rsid w:val="00D80DBC"/>
    <w:rsid w:val="00D825A4"/>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E15A7"/>
    <w:rsid w:val="00DE5E81"/>
    <w:rsid w:val="00DF2590"/>
    <w:rsid w:val="00E006A3"/>
    <w:rsid w:val="00E0717F"/>
    <w:rsid w:val="00E13470"/>
    <w:rsid w:val="00E162B2"/>
    <w:rsid w:val="00E16CA1"/>
    <w:rsid w:val="00E2045A"/>
    <w:rsid w:val="00E2270E"/>
    <w:rsid w:val="00E2465C"/>
    <w:rsid w:val="00E25FAB"/>
    <w:rsid w:val="00E271C0"/>
    <w:rsid w:val="00E27F15"/>
    <w:rsid w:val="00E30254"/>
    <w:rsid w:val="00E30B34"/>
    <w:rsid w:val="00E37A20"/>
    <w:rsid w:val="00E400DE"/>
    <w:rsid w:val="00E442E7"/>
    <w:rsid w:val="00E4473D"/>
    <w:rsid w:val="00E44AA1"/>
    <w:rsid w:val="00E45947"/>
    <w:rsid w:val="00E50037"/>
    <w:rsid w:val="00E5304E"/>
    <w:rsid w:val="00E6406F"/>
    <w:rsid w:val="00E649EC"/>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C62"/>
    <w:rsid w:val="00EF4E4E"/>
    <w:rsid w:val="00EF6978"/>
    <w:rsid w:val="00F002C3"/>
    <w:rsid w:val="00F00C24"/>
    <w:rsid w:val="00F04536"/>
    <w:rsid w:val="00F06A5B"/>
    <w:rsid w:val="00F07EAA"/>
    <w:rsid w:val="00F1201D"/>
    <w:rsid w:val="00F1572F"/>
    <w:rsid w:val="00F16832"/>
    <w:rsid w:val="00F218AF"/>
    <w:rsid w:val="00F2245C"/>
    <w:rsid w:val="00F22B12"/>
    <w:rsid w:val="00F26D40"/>
    <w:rsid w:val="00F3038A"/>
    <w:rsid w:val="00F30853"/>
    <w:rsid w:val="00F34410"/>
    <w:rsid w:val="00F360CC"/>
    <w:rsid w:val="00F36467"/>
    <w:rsid w:val="00F40131"/>
    <w:rsid w:val="00F417D2"/>
    <w:rsid w:val="00F41AAB"/>
    <w:rsid w:val="00F42661"/>
    <w:rsid w:val="00F45794"/>
    <w:rsid w:val="00F47378"/>
    <w:rsid w:val="00F52A8C"/>
    <w:rsid w:val="00F542F7"/>
    <w:rsid w:val="00F62C2C"/>
    <w:rsid w:val="00F634A2"/>
    <w:rsid w:val="00F65C25"/>
    <w:rsid w:val="00F70137"/>
    <w:rsid w:val="00F710D8"/>
    <w:rsid w:val="00F727E1"/>
    <w:rsid w:val="00F72BFC"/>
    <w:rsid w:val="00F81ABC"/>
    <w:rsid w:val="00F821ED"/>
    <w:rsid w:val="00F8427E"/>
    <w:rsid w:val="00F84E9B"/>
    <w:rsid w:val="00F96527"/>
    <w:rsid w:val="00F9731F"/>
    <w:rsid w:val="00FA19E4"/>
    <w:rsid w:val="00FA2000"/>
    <w:rsid w:val="00FA21F6"/>
    <w:rsid w:val="00FA453C"/>
    <w:rsid w:val="00FB3A87"/>
    <w:rsid w:val="00FB4A7E"/>
    <w:rsid w:val="00FC1B1A"/>
    <w:rsid w:val="00FC1E8E"/>
    <w:rsid w:val="00FC6BBD"/>
    <w:rsid w:val="00FC719A"/>
    <w:rsid w:val="00FD171E"/>
    <w:rsid w:val="00FD4561"/>
    <w:rsid w:val="00FE2442"/>
    <w:rsid w:val="00FE4593"/>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381498"/>
    <w:pPr>
      <w:spacing w:before="480" w:after="120" w:line="58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381498"/>
    <w:rPr>
      <w:rFonts w:ascii="Montserrat Black" w:hAnsi="Montserrat Black"/>
      <w:noProof/>
      <w:color w:val="FF375A"/>
      <w:sz w:val="52"/>
      <w:szCs w:val="52"/>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CC7E98"/>
    <w:pPr>
      <w:numPr>
        <w:numId w:val="34"/>
      </w:numPr>
      <w:spacing w:after="60" w:line="240" w:lineRule="exact"/>
      <w:ind w:left="274" w:right="5400" w:hanging="274"/>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customXml/itemProps2.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1</TotalTime>
  <Pages>3</Pages>
  <Words>774</Words>
  <Characters>4418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Leadercamp—Overcoming Imposter Thoughts with Strengths</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Leadercamp—Overcoming Imposter Thoughts with Strengths</dc:title>
  <dc:subject/>
  <dc:creator>Sue Langley</dc:creator>
  <cp:keywords/>
  <dc:description/>
  <cp:lastModifiedBy>Regan LeClair</cp:lastModifiedBy>
  <cp:revision>2</cp:revision>
  <cp:lastPrinted>2022-01-07T20:51:00Z</cp:lastPrinted>
  <dcterms:created xsi:type="dcterms:W3CDTF">2024-09-25T17:03:00Z</dcterms:created>
  <dcterms:modified xsi:type="dcterms:W3CDTF">2024-09-25T17:03:00Z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ies>
</file>